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08759" w14:textId="5F19691D" w:rsidR="00F12C76" w:rsidRDefault="000F121A" w:rsidP="000F121A">
      <w:pPr>
        <w:spacing w:after="0"/>
        <w:ind w:firstLine="709"/>
        <w:jc w:val="center"/>
        <w:rPr>
          <w:lang w:val="udm-Cyrl"/>
        </w:rPr>
      </w:pPr>
      <w:r>
        <w:rPr>
          <w:lang w:val="udm-Cyrl"/>
        </w:rPr>
        <w:t>Материально- техническая база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0F121A" w14:paraId="618E8C8D" w14:textId="77777777" w:rsidTr="000F121A">
        <w:tc>
          <w:tcPr>
            <w:tcW w:w="2336" w:type="dxa"/>
          </w:tcPr>
          <w:p w14:paraId="5F931411" w14:textId="5FB3DE45" w:rsidR="000F121A" w:rsidRPr="000F121A" w:rsidRDefault="000F121A" w:rsidP="000F121A">
            <w:pPr>
              <w:jc w:val="center"/>
              <w:rPr>
                <w:lang w:val="udm-Cyrl"/>
              </w:rPr>
            </w:pPr>
            <w:r w:rsidRPr="00ED6208">
              <w:t xml:space="preserve">Помещение </w:t>
            </w:r>
            <w:r>
              <w:rPr>
                <w:lang w:val="udm-Cyrl"/>
              </w:rPr>
              <w:t xml:space="preserve"> </w:t>
            </w:r>
          </w:p>
        </w:tc>
        <w:tc>
          <w:tcPr>
            <w:tcW w:w="2336" w:type="dxa"/>
          </w:tcPr>
          <w:p w14:paraId="2875C72A" w14:textId="6680B573" w:rsidR="000F121A" w:rsidRP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 xml:space="preserve"> </w:t>
            </w:r>
            <w:r w:rsidRPr="00ED6208">
              <w:t xml:space="preserve"> Назначение </w:t>
            </w:r>
            <w:r>
              <w:rPr>
                <w:lang w:val="udm-Cyrl"/>
              </w:rPr>
              <w:t xml:space="preserve"> </w:t>
            </w:r>
          </w:p>
        </w:tc>
        <w:tc>
          <w:tcPr>
            <w:tcW w:w="2336" w:type="dxa"/>
          </w:tcPr>
          <w:p w14:paraId="49665AD1" w14:textId="306AF48A" w:rsidR="000F121A" w:rsidRP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 xml:space="preserve"> </w:t>
            </w:r>
            <w:r w:rsidRPr="00ED6208">
              <w:t xml:space="preserve"> Источник финансирования и материальная база </w:t>
            </w:r>
            <w:r>
              <w:rPr>
                <w:lang w:val="udm-Cyrl"/>
              </w:rPr>
              <w:t xml:space="preserve"> </w:t>
            </w:r>
          </w:p>
        </w:tc>
        <w:tc>
          <w:tcPr>
            <w:tcW w:w="2336" w:type="dxa"/>
          </w:tcPr>
          <w:p w14:paraId="76B6E57B" w14:textId="774298B8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 xml:space="preserve"> </w:t>
            </w:r>
            <w:r w:rsidRPr="00ED6208">
              <w:t xml:space="preserve"> Ответственные</w:t>
            </w:r>
          </w:p>
        </w:tc>
      </w:tr>
      <w:tr w:rsidR="000F121A" w14:paraId="4AAC17AA" w14:textId="77777777" w:rsidTr="000F121A">
        <w:tc>
          <w:tcPr>
            <w:tcW w:w="2336" w:type="dxa"/>
          </w:tcPr>
          <w:p w14:paraId="34B2FA94" w14:textId="31E56824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Кабинеты</w:t>
            </w:r>
          </w:p>
        </w:tc>
        <w:tc>
          <w:tcPr>
            <w:tcW w:w="2336" w:type="dxa"/>
          </w:tcPr>
          <w:p w14:paraId="5143D52F" w14:textId="6D9DCD50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Комнаты для отдыха, подготовки отрядных мероприятий</w:t>
            </w:r>
          </w:p>
        </w:tc>
        <w:tc>
          <w:tcPr>
            <w:tcW w:w="2336" w:type="dxa"/>
          </w:tcPr>
          <w:p w14:paraId="3256489D" w14:textId="65598E22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 xml:space="preserve">Материальная база школы </w:t>
            </w:r>
          </w:p>
        </w:tc>
        <w:tc>
          <w:tcPr>
            <w:tcW w:w="2336" w:type="dxa"/>
          </w:tcPr>
          <w:p w14:paraId="332C6F06" w14:textId="525D28F0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Начальник лагеря, воспитатели, технический персонал</w:t>
            </w:r>
          </w:p>
        </w:tc>
      </w:tr>
      <w:tr w:rsidR="000F121A" w14:paraId="17D130A7" w14:textId="77777777" w:rsidTr="000F121A">
        <w:tc>
          <w:tcPr>
            <w:tcW w:w="2336" w:type="dxa"/>
          </w:tcPr>
          <w:p w14:paraId="4714B078" w14:textId="3AA19443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Спортивный зал</w:t>
            </w:r>
          </w:p>
        </w:tc>
        <w:tc>
          <w:tcPr>
            <w:tcW w:w="2336" w:type="dxa"/>
          </w:tcPr>
          <w:p w14:paraId="7FC2D204" w14:textId="227605D4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Занятия спортом, состязания, линейка</w:t>
            </w:r>
          </w:p>
        </w:tc>
        <w:tc>
          <w:tcPr>
            <w:tcW w:w="2336" w:type="dxa"/>
          </w:tcPr>
          <w:p w14:paraId="6FFFEF44" w14:textId="028600BF" w:rsidR="000F121A" w:rsidRDefault="000F121A" w:rsidP="000F121A">
            <w:pPr>
              <w:jc w:val="center"/>
              <w:rPr>
                <w:lang w:val="udm-Cyrl"/>
              </w:rPr>
            </w:pPr>
            <w:r w:rsidRPr="00AD6278">
              <w:rPr>
                <w:lang w:val="udm-Cyrl"/>
              </w:rPr>
              <w:t xml:space="preserve">Материальная база школы </w:t>
            </w:r>
          </w:p>
        </w:tc>
        <w:tc>
          <w:tcPr>
            <w:tcW w:w="2336" w:type="dxa"/>
          </w:tcPr>
          <w:p w14:paraId="488B01CF" w14:textId="42F33CE2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Начальник лагеря, воспитател</w:t>
            </w:r>
            <w:r>
              <w:rPr>
                <w:lang w:val="udm-Cyrl"/>
              </w:rPr>
              <w:t>и</w:t>
            </w:r>
            <w:r>
              <w:rPr>
                <w:lang w:val="udm-Cyrl"/>
              </w:rPr>
              <w:t>, технический персонал</w:t>
            </w:r>
          </w:p>
        </w:tc>
      </w:tr>
      <w:tr w:rsidR="000F121A" w14:paraId="6E3C287B" w14:textId="77777777" w:rsidTr="000F121A">
        <w:tc>
          <w:tcPr>
            <w:tcW w:w="2336" w:type="dxa"/>
          </w:tcPr>
          <w:p w14:paraId="4F4430F6" w14:textId="40A060CC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Спортивная площадка</w:t>
            </w:r>
          </w:p>
        </w:tc>
        <w:tc>
          <w:tcPr>
            <w:tcW w:w="2336" w:type="dxa"/>
          </w:tcPr>
          <w:p w14:paraId="06173359" w14:textId="70A2CB5D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Линейка, проведение общелагерных игр на воздухе, спартакиады, спортивные состязания</w:t>
            </w:r>
          </w:p>
        </w:tc>
        <w:tc>
          <w:tcPr>
            <w:tcW w:w="2336" w:type="dxa"/>
          </w:tcPr>
          <w:p w14:paraId="431998FA" w14:textId="69D761D9" w:rsidR="000F121A" w:rsidRDefault="000F121A" w:rsidP="000F121A">
            <w:pPr>
              <w:jc w:val="center"/>
              <w:rPr>
                <w:lang w:val="udm-Cyrl"/>
              </w:rPr>
            </w:pPr>
            <w:r w:rsidRPr="00AD6278">
              <w:rPr>
                <w:lang w:val="udm-Cyrl"/>
              </w:rPr>
              <w:t xml:space="preserve">Материальная база школы </w:t>
            </w:r>
          </w:p>
        </w:tc>
        <w:tc>
          <w:tcPr>
            <w:tcW w:w="2336" w:type="dxa"/>
          </w:tcPr>
          <w:p w14:paraId="480E78C6" w14:textId="6CE923E6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Начальник лагеря, воспитател</w:t>
            </w:r>
            <w:r>
              <w:rPr>
                <w:lang w:val="udm-Cyrl"/>
              </w:rPr>
              <w:t>и</w:t>
            </w:r>
            <w:r>
              <w:rPr>
                <w:lang w:val="udm-Cyrl"/>
              </w:rPr>
              <w:t>, технический персонал</w:t>
            </w:r>
          </w:p>
        </w:tc>
      </w:tr>
      <w:tr w:rsidR="000F121A" w14:paraId="4631E035" w14:textId="77777777" w:rsidTr="000F121A">
        <w:tc>
          <w:tcPr>
            <w:tcW w:w="2336" w:type="dxa"/>
          </w:tcPr>
          <w:p w14:paraId="14E9EDBF" w14:textId="65A1ACC0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Школьный двор</w:t>
            </w:r>
          </w:p>
        </w:tc>
        <w:tc>
          <w:tcPr>
            <w:tcW w:w="2336" w:type="dxa"/>
          </w:tcPr>
          <w:p w14:paraId="6D5283FD" w14:textId="482CFB61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Отрядные дела, игры- путешествмя</w:t>
            </w:r>
          </w:p>
        </w:tc>
        <w:tc>
          <w:tcPr>
            <w:tcW w:w="2336" w:type="dxa"/>
          </w:tcPr>
          <w:p w14:paraId="119E6551" w14:textId="06D1A019" w:rsidR="000F121A" w:rsidRDefault="000F121A" w:rsidP="000F121A">
            <w:pPr>
              <w:jc w:val="center"/>
              <w:rPr>
                <w:lang w:val="udm-Cyrl"/>
              </w:rPr>
            </w:pPr>
            <w:r w:rsidRPr="00AD6278">
              <w:rPr>
                <w:lang w:val="udm-Cyrl"/>
              </w:rPr>
              <w:t xml:space="preserve">Материальная база школы </w:t>
            </w:r>
          </w:p>
        </w:tc>
        <w:tc>
          <w:tcPr>
            <w:tcW w:w="2336" w:type="dxa"/>
          </w:tcPr>
          <w:p w14:paraId="04A19731" w14:textId="67BA651E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 xml:space="preserve"> </w:t>
            </w:r>
            <w:r>
              <w:rPr>
                <w:lang w:val="udm-Cyrl"/>
              </w:rPr>
              <w:t xml:space="preserve"> </w:t>
            </w:r>
            <w:r>
              <w:rPr>
                <w:lang w:val="udm-Cyrl"/>
              </w:rPr>
              <w:t>В</w:t>
            </w:r>
            <w:r>
              <w:rPr>
                <w:lang w:val="udm-Cyrl"/>
              </w:rPr>
              <w:t>оспитател</w:t>
            </w:r>
            <w:r>
              <w:rPr>
                <w:lang w:val="udm-Cyrl"/>
              </w:rPr>
              <w:t>и</w:t>
            </w:r>
            <w:r>
              <w:rPr>
                <w:lang w:val="udm-Cyrl"/>
              </w:rPr>
              <w:t>, технический персонал</w:t>
            </w:r>
          </w:p>
        </w:tc>
      </w:tr>
      <w:tr w:rsidR="000F121A" w14:paraId="2503959D" w14:textId="77777777" w:rsidTr="000F121A">
        <w:tc>
          <w:tcPr>
            <w:tcW w:w="2336" w:type="dxa"/>
          </w:tcPr>
          <w:p w14:paraId="02732DF2" w14:textId="63D05EA6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Школьная библиотека</w:t>
            </w:r>
          </w:p>
        </w:tc>
        <w:tc>
          <w:tcPr>
            <w:tcW w:w="2336" w:type="dxa"/>
          </w:tcPr>
          <w:p w14:paraId="17B6447B" w14:textId="0F03A42E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Литература для педагогов и детей лагеря</w:t>
            </w:r>
          </w:p>
        </w:tc>
        <w:tc>
          <w:tcPr>
            <w:tcW w:w="2336" w:type="dxa"/>
          </w:tcPr>
          <w:p w14:paraId="466DD291" w14:textId="32F79688" w:rsidR="000F121A" w:rsidRDefault="000F121A" w:rsidP="000F121A">
            <w:pPr>
              <w:jc w:val="center"/>
              <w:rPr>
                <w:lang w:val="udm-Cyrl"/>
              </w:rPr>
            </w:pPr>
            <w:r w:rsidRPr="00AD6278">
              <w:rPr>
                <w:lang w:val="udm-Cyrl"/>
              </w:rPr>
              <w:t xml:space="preserve">Материальная база школы </w:t>
            </w:r>
          </w:p>
        </w:tc>
        <w:tc>
          <w:tcPr>
            <w:tcW w:w="2336" w:type="dxa"/>
          </w:tcPr>
          <w:p w14:paraId="7E33D1C6" w14:textId="11C184A7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Начальник лагеря, воспитател</w:t>
            </w:r>
            <w:r>
              <w:rPr>
                <w:lang w:val="udm-Cyrl"/>
              </w:rPr>
              <w:t>и</w:t>
            </w:r>
            <w:r>
              <w:rPr>
                <w:lang w:val="udm-Cyrl"/>
              </w:rPr>
              <w:t>, технический персонал</w:t>
            </w:r>
          </w:p>
        </w:tc>
      </w:tr>
      <w:tr w:rsidR="000F121A" w14:paraId="0FC321B2" w14:textId="77777777" w:rsidTr="000F121A">
        <w:tc>
          <w:tcPr>
            <w:tcW w:w="2336" w:type="dxa"/>
          </w:tcPr>
          <w:p w14:paraId="045C199B" w14:textId="4D9CEC86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Школьная столовая</w:t>
            </w:r>
          </w:p>
        </w:tc>
        <w:tc>
          <w:tcPr>
            <w:tcW w:w="2336" w:type="dxa"/>
          </w:tcPr>
          <w:p w14:paraId="5C4EF705" w14:textId="054EFCEC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Завтрак, обед</w:t>
            </w:r>
          </w:p>
        </w:tc>
        <w:tc>
          <w:tcPr>
            <w:tcW w:w="2336" w:type="dxa"/>
          </w:tcPr>
          <w:p w14:paraId="5C675EFE" w14:textId="44A9558C" w:rsidR="000F121A" w:rsidRDefault="000F121A" w:rsidP="000F121A">
            <w:pPr>
              <w:jc w:val="center"/>
              <w:rPr>
                <w:lang w:val="udm-Cyrl"/>
              </w:rPr>
            </w:pPr>
          </w:p>
        </w:tc>
        <w:tc>
          <w:tcPr>
            <w:tcW w:w="2336" w:type="dxa"/>
          </w:tcPr>
          <w:p w14:paraId="04B430DC" w14:textId="65933666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 xml:space="preserve">Повар </w:t>
            </w:r>
          </w:p>
        </w:tc>
      </w:tr>
      <w:tr w:rsidR="000F121A" w14:paraId="6CA85D6A" w14:textId="77777777" w:rsidTr="000F121A">
        <w:tc>
          <w:tcPr>
            <w:tcW w:w="2336" w:type="dxa"/>
          </w:tcPr>
          <w:p w14:paraId="03FD2E94" w14:textId="6DEE1CF8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Комнаты гигиены</w:t>
            </w:r>
          </w:p>
        </w:tc>
        <w:tc>
          <w:tcPr>
            <w:tcW w:w="2336" w:type="dxa"/>
          </w:tcPr>
          <w:p w14:paraId="22F0A22F" w14:textId="66DC0FFA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 xml:space="preserve">Туалеты </w:t>
            </w:r>
          </w:p>
        </w:tc>
        <w:tc>
          <w:tcPr>
            <w:tcW w:w="2336" w:type="dxa"/>
          </w:tcPr>
          <w:p w14:paraId="048AA451" w14:textId="19AF1E5C" w:rsidR="000F121A" w:rsidRDefault="000F121A" w:rsidP="000F121A">
            <w:pPr>
              <w:jc w:val="center"/>
              <w:rPr>
                <w:lang w:val="udm-Cyrl"/>
              </w:rPr>
            </w:pPr>
            <w:r w:rsidRPr="00AD6278">
              <w:rPr>
                <w:lang w:val="udm-Cyrl"/>
              </w:rPr>
              <w:t xml:space="preserve">Материальная база школы </w:t>
            </w:r>
          </w:p>
        </w:tc>
        <w:tc>
          <w:tcPr>
            <w:tcW w:w="2336" w:type="dxa"/>
          </w:tcPr>
          <w:p w14:paraId="55CE7697" w14:textId="5BD61DFA" w:rsidR="000F121A" w:rsidRDefault="000F121A" w:rsidP="000F121A">
            <w:pPr>
              <w:jc w:val="center"/>
              <w:rPr>
                <w:lang w:val="udm-Cyrl"/>
              </w:rPr>
            </w:pPr>
            <w:r>
              <w:rPr>
                <w:lang w:val="udm-Cyrl"/>
              </w:rPr>
              <w:t>Начальник лагеря, воспитател</w:t>
            </w:r>
            <w:r>
              <w:rPr>
                <w:lang w:val="udm-Cyrl"/>
              </w:rPr>
              <w:t>и</w:t>
            </w:r>
            <w:r>
              <w:rPr>
                <w:lang w:val="udm-Cyrl"/>
              </w:rPr>
              <w:t>, технический персонал</w:t>
            </w:r>
          </w:p>
        </w:tc>
      </w:tr>
    </w:tbl>
    <w:p w14:paraId="4E335FC6" w14:textId="77777777" w:rsidR="000F121A" w:rsidRDefault="000F121A" w:rsidP="000F121A">
      <w:pPr>
        <w:spacing w:after="0"/>
        <w:ind w:firstLine="709"/>
        <w:jc w:val="center"/>
        <w:rPr>
          <w:lang w:val="udm-Cyrl"/>
        </w:rPr>
      </w:pPr>
    </w:p>
    <w:p w14:paraId="43FC5B80" w14:textId="77777777" w:rsidR="000F121A" w:rsidRPr="000F121A" w:rsidRDefault="000F121A" w:rsidP="006C0B77">
      <w:pPr>
        <w:spacing w:after="0"/>
        <w:ind w:firstLine="709"/>
        <w:jc w:val="both"/>
        <w:rPr>
          <w:lang w:val="udm-Cyrl"/>
        </w:rPr>
      </w:pPr>
    </w:p>
    <w:sectPr w:rsidR="000F121A" w:rsidRPr="000F121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28"/>
    <w:rsid w:val="000F121A"/>
    <w:rsid w:val="0032609F"/>
    <w:rsid w:val="006C0B77"/>
    <w:rsid w:val="00747628"/>
    <w:rsid w:val="008242FF"/>
    <w:rsid w:val="00870751"/>
    <w:rsid w:val="00922C48"/>
    <w:rsid w:val="00AD13B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FB8E"/>
  <w15:chartTrackingRefBased/>
  <w15:docId w15:val="{9C149FCF-E446-40A4-8A02-264408E7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47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6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6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6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6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6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6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6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6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76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6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62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4762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4762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4762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4762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4762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476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6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7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7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762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476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762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76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762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47628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0F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2026-05-25T18:21:00Z</dcterms:created>
  <dcterms:modified xsi:type="dcterms:W3CDTF">2026-05-25T18:30:00Z</dcterms:modified>
</cp:coreProperties>
</file>